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13FCA" w14:textId="5A9C205A" w:rsidR="002F70D4" w:rsidRDefault="002F70D4" w:rsidP="002F70D4">
      <w:pPr>
        <w:pStyle w:val="1"/>
        <w:spacing w:after="0" w:line="360" w:lineRule="auto"/>
        <w:jc w:val="center"/>
        <w:rPr>
          <w:rFonts w:ascii="宋体" w:hAnsi="宋体"/>
        </w:rPr>
      </w:pPr>
      <w:bookmarkStart w:id="0" w:name="_Toc110231146"/>
      <w:bookmarkStart w:id="1" w:name="_Toc110237677"/>
      <w:bookmarkStart w:id="2" w:name="_Toc243883133"/>
      <w:r>
        <w:rPr>
          <w:rFonts w:hint="eastAsia"/>
        </w:rPr>
        <w:t>绿色智慧环境学院</w:t>
      </w:r>
      <w:r>
        <w:t>教师工作规范</w:t>
      </w:r>
      <w:bookmarkEnd w:id="0"/>
      <w:bookmarkEnd w:id="1"/>
      <w:bookmarkEnd w:id="2"/>
    </w:p>
    <w:p w14:paraId="24D15AF7" w14:textId="5151BCA8" w:rsidR="002F70D4" w:rsidRPr="002877A0" w:rsidRDefault="002F70D4" w:rsidP="002877A0">
      <w:pPr>
        <w:spacing w:line="360" w:lineRule="auto"/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/>
          <w:b/>
          <w:bCs/>
          <w:sz w:val="44"/>
        </w:rPr>
        <w:t xml:space="preserve">　（试行）</w:t>
      </w:r>
      <w:bookmarkStart w:id="3" w:name="_GoBack"/>
      <w:bookmarkEnd w:id="3"/>
    </w:p>
    <w:p w14:paraId="0E9B8635" w14:textId="3AD8F282" w:rsidR="002F70D4" w:rsidRPr="002F70D4" w:rsidRDefault="002F70D4" w:rsidP="002F70D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>为稳定教学秩序, 保证和提高教学质量，营造良好的育人环境，使</w:t>
      </w:r>
      <w:r w:rsidR="00DB46E9">
        <w:rPr>
          <w:rFonts w:ascii="宋体" w:hAnsi="宋体" w:hint="eastAsia"/>
          <w:sz w:val="28"/>
          <w:szCs w:val="28"/>
        </w:rPr>
        <w:t>学院</w:t>
      </w:r>
      <w:r w:rsidRPr="002F70D4">
        <w:rPr>
          <w:rFonts w:ascii="宋体" w:hAnsi="宋体"/>
          <w:sz w:val="28"/>
          <w:szCs w:val="28"/>
        </w:rPr>
        <w:t>教师工作更加规范化、科学化，特制定本规范。</w:t>
      </w:r>
    </w:p>
    <w:p w14:paraId="7F7855E0" w14:textId="77777777" w:rsidR="002F70D4" w:rsidRPr="00DB46E9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DB46E9">
        <w:rPr>
          <w:rStyle w:val="pt91"/>
          <w:rFonts w:ascii="宋体" w:hAnsi="宋体"/>
          <w:b/>
          <w:color w:val="000000" w:themeColor="text1"/>
          <w:sz w:val="28"/>
          <w:szCs w:val="28"/>
        </w:rPr>
        <w:t>一、品德素养</w:t>
      </w:r>
      <w:r w:rsidRPr="00DB46E9">
        <w:rPr>
          <w:rFonts w:ascii="宋体" w:hAnsi="宋体"/>
          <w:b/>
          <w:color w:val="000000" w:themeColor="text1"/>
          <w:sz w:val="28"/>
          <w:szCs w:val="28"/>
        </w:rPr>
        <w:t xml:space="preserve"> </w:t>
      </w:r>
    </w:p>
    <w:p w14:paraId="46835C2C" w14:textId="5BA67E5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1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教师必须热爱祖国，坚持四项基本原则,忠诚人民的教育事业。认真学习并运用马列主义、毛泽东思想、邓小平理论指导教育教学实践。 </w:t>
      </w:r>
    </w:p>
    <w:p w14:paraId="3873F01B" w14:textId="1E98C43F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2</w:t>
      </w:r>
      <w:r w:rsidR="00DB46E9">
        <w:rPr>
          <w:rFonts w:ascii="宋体" w:hAnsi="宋体" w:hint="eastAsia"/>
          <w:sz w:val="28"/>
          <w:szCs w:val="28"/>
        </w:rPr>
        <w:t>.</w:t>
      </w:r>
      <w:r w:rsidR="00DB46E9" w:rsidRPr="00DB46E9">
        <w:rPr>
          <w:rFonts w:hint="eastAsia"/>
        </w:rPr>
        <w:t xml:space="preserve"> </w:t>
      </w:r>
      <w:r w:rsidR="00DB46E9" w:rsidRPr="00DB46E9">
        <w:rPr>
          <w:rFonts w:ascii="宋体" w:hAnsi="宋体" w:hint="eastAsia"/>
          <w:sz w:val="28"/>
          <w:szCs w:val="28"/>
        </w:rPr>
        <w:t>爱岗</w:t>
      </w:r>
      <w:r w:rsidRPr="002F70D4">
        <w:rPr>
          <w:rFonts w:ascii="宋体" w:hAnsi="宋体"/>
          <w:sz w:val="28"/>
          <w:szCs w:val="28"/>
        </w:rPr>
        <w:t xml:space="preserve">敬业，认真学习钻研教育科学理论，掌握教育教学规律，力求使自己的知识不断充实、更新，以适应社会发展和教学工作的需要。 </w:t>
      </w:r>
    </w:p>
    <w:p w14:paraId="52CF19C5" w14:textId="4A28CB28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3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教师要加强自身品德修养，在政治思想、道德品质、文明修养、治学态度等方面严于律己，起表率作用。 </w:t>
      </w:r>
    </w:p>
    <w:p w14:paraId="6E1C6BDC" w14:textId="0CF7C603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4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教师要结合学科的特点，充分利用教学内容等方面的育人因素，帮助学生树立正确的学习目的、态度和方法，注意培养学生良好的职业道德和严谨、务实、开拓、创新的精神。 </w:t>
      </w:r>
    </w:p>
    <w:p w14:paraId="5362DA32" w14:textId="36F29F9C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5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热爱学生，关心学生的健康成长。</w:t>
      </w:r>
    </w:p>
    <w:p w14:paraId="125992FF" w14:textId="77777777" w:rsidR="002F70D4" w:rsidRPr="00DB46E9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DB46E9">
        <w:rPr>
          <w:rStyle w:val="pt91"/>
          <w:rFonts w:ascii="宋体" w:hAnsi="宋体"/>
          <w:b/>
          <w:color w:val="000000" w:themeColor="text1"/>
          <w:sz w:val="28"/>
          <w:szCs w:val="28"/>
        </w:rPr>
        <w:t xml:space="preserve">二、教师任课资格认定 </w:t>
      </w:r>
    </w:p>
    <w:p w14:paraId="11690A85" w14:textId="777777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教师任课资格认定，是保证课堂教学质量的重要环节。 </w:t>
      </w:r>
    </w:p>
    <w:p w14:paraId="05C5478B" w14:textId="2C58A449" w:rsidR="002F70D4" w:rsidRPr="002F70D4" w:rsidRDefault="002F70D4" w:rsidP="002F70D4">
      <w:pPr>
        <w:spacing w:line="360" w:lineRule="auto"/>
        <w:ind w:firstLine="600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>我</w:t>
      </w:r>
      <w:r w:rsidRPr="002F70D4">
        <w:rPr>
          <w:rFonts w:ascii="宋体" w:hAnsi="宋体" w:hint="eastAsia"/>
          <w:sz w:val="28"/>
          <w:szCs w:val="28"/>
        </w:rPr>
        <w:t>院</w:t>
      </w:r>
      <w:r w:rsidRPr="002F70D4">
        <w:rPr>
          <w:rFonts w:ascii="宋体" w:hAnsi="宋体"/>
          <w:sz w:val="28"/>
          <w:szCs w:val="28"/>
        </w:rPr>
        <w:t>教师任课资格，按照《</w:t>
      </w:r>
      <w:r w:rsidR="00DB46E9">
        <w:rPr>
          <w:rFonts w:ascii="宋体" w:hAnsi="宋体" w:hint="eastAsia"/>
          <w:sz w:val="28"/>
          <w:szCs w:val="28"/>
        </w:rPr>
        <w:t>长江</w:t>
      </w:r>
      <w:r w:rsidRPr="002F70D4">
        <w:rPr>
          <w:rFonts w:ascii="宋体" w:hAnsi="宋体" w:hint="eastAsia"/>
          <w:sz w:val="28"/>
          <w:szCs w:val="28"/>
        </w:rPr>
        <w:t>师范学院</w:t>
      </w:r>
      <w:r w:rsidRPr="002F70D4">
        <w:rPr>
          <w:rFonts w:ascii="宋体" w:hAnsi="宋体"/>
          <w:sz w:val="28"/>
          <w:szCs w:val="28"/>
        </w:rPr>
        <w:t xml:space="preserve">教师任课资格审查规定》认定。　　 </w:t>
      </w:r>
    </w:p>
    <w:p w14:paraId="7C564DF3" w14:textId="77777777" w:rsidR="002F70D4" w:rsidRPr="00DB46E9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DB46E9">
        <w:rPr>
          <w:rStyle w:val="pt91"/>
          <w:rFonts w:ascii="宋体" w:hAnsi="宋体"/>
          <w:b/>
          <w:color w:val="000000" w:themeColor="text1"/>
          <w:sz w:val="28"/>
          <w:szCs w:val="28"/>
        </w:rPr>
        <w:t xml:space="preserve">三、教学过程 </w:t>
      </w:r>
    </w:p>
    <w:p w14:paraId="15F954CC" w14:textId="77777777" w:rsidR="002F70D4" w:rsidRPr="003B3901" w:rsidRDefault="002F70D4" w:rsidP="002F70D4">
      <w:pPr>
        <w:spacing w:line="360" w:lineRule="auto"/>
        <w:rPr>
          <w:rFonts w:ascii="宋体" w:hAnsi="宋体"/>
          <w:b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lastRenderedPageBreak/>
        <w:t xml:space="preserve">　</w:t>
      </w:r>
      <w:r w:rsidRPr="003B3901">
        <w:rPr>
          <w:rFonts w:ascii="宋体" w:hAnsi="宋体"/>
          <w:b/>
          <w:sz w:val="28"/>
          <w:szCs w:val="28"/>
        </w:rPr>
        <w:t xml:space="preserve">　(</w:t>
      </w:r>
      <w:proofErr w:type="gramStart"/>
      <w:r w:rsidRPr="003B3901">
        <w:rPr>
          <w:rFonts w:ascii="宋体" w:hAnsi="宋体"/>
          <w:b/>
          <w:sz w:val="28"/>
          <w:szCs w:val="28"/>
        </w:rPr>
        <w:t>一</w:t>
      </w:r>
      <w:proofErr w:type="gramEnd"/>
      <w:r w:rsidRPr="003B3901">
        <w:rPr>
          <w:rFonts w:ascii="宋体" w:hAnsi="宋体"/>
          <w:b/>
          <w:sz w:val="28"/>
          <w:szCs w:val="28"/>
        </w:rPr>
        <w:t xml:space="preserve">)备课 </w:t>
      </w:r>
    </w:p>
    <w:p w14:paraId="1936D0C8" w14:textId="1614E761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 </w:t>
      </w:r>
      <w:r w:rsidRPr="002F70D4">
        <w:rPr>
          <w:rFonts w:ascii="宋体" w:hAnsi="宋体" w:hint="eastAsia"/>
          <w:sz w:val="28"/>
          <w:szCs w:val="28"/>
        </w:rPr>
        <w:t xml:space="preserve">   </w:t>
      </w:r>
      <w:r w:rsidRPr="002F70D4">
        <w:rPr>
          <w:rFonts w:ascii="宋体" w:hAnsi="宋体"/>
          <w:sz w:val="28"/>
          <w:szCs w:val="28"/>
        </w:rPr>
        <w:t xml:space="preserve"> 1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教师备课应按照教学大纲的要求，全面、深入钻研教材，处理好本课程与相关课程的衔接。根据学生情况，注重基本概念、基本理论和基本技能，明确重点、难点，科学合理地安排教学内容，设计并撰写教案。</w:t>
      </w:r>
    </w:p>
    <w:p w14:paraId="66F444BF" w14:textId="1BAD3761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</w:t>
      </w:r>
      <w:r w:rsidRPr="002F70D4">
        <w:rPr>
          <w:rFonts w:ascii="宋体" w:hAnsi="宋体" w:hint="eastAsia"/>
          <w:sz w:val="28"/>
          <w:szCs w:val="28"/>
        </w:rPr>
        <w:t xml:space="preserve"> </w:t>
      </w:r>
      <w:r w:rsidRPr="002F70D4">
        <w:rPr>
          <w:rFonts w:ascii="宋体" w:hAnsi="宋体"/>
          <w:sz w:val="28"/>
          <w:szCs w:val="28"/>
        </w:rPr>
        <w:t>2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在备课时，教师要根据学科特点、教学内容和现代教育技术发展的需要，认真准备好与课程教学有关的教学媒体，并积极参加教研室集体备课活动。</w:t>
      </w:r>
    </w:p>
    <w:p w14:paraId="43FE4727" w14:textId="0F6A186E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3</w:t>
      </w:r>
      <w:r w:rsidR="00DB46E9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按照教学大纲规定的内容和学校校历，于开学第</w:t>
      </w:r>
      <w:r w:rsidR="00DB46E9">
        <w:rPr>
          <w:rFonts w:ascii="宋体" w:hAnsi="宋体" w:hint="eastAsia"/>
          <w:sz w:val="28"/>
          <w:szCs w:val="28"/>
        </w:rPr>
        <w:t>二</w:t>
      </w:r>
      <w:r w:rsidRPr="002F70D4">
        <w:rPr>
          <w:rFonts w:ascii="宋体" w:hAnsi="宋体"/>
          <w:sz w:val="28"/>
          <w:szCs w:val="28"/>
        </w:rPr>
        <w:t>周内填写好《教学进度表》（一式</w:t>
      </w:r>
      <w:r w:rsidR="00DB46E9">
        <w:rPr>
          <w:rFonts w:ascii="宋体" w:hAnsi="宋体" w:hint="eastAsia"/>
          <w:sz w:val="28"/>
          <w:szCs w:val="28"/>
        </w:rPr>
        <w:t>三</w:t>
      </w:r>
      <w:r w:rsidRPr="002F70D4">
        <w:rPr>
          <w:rFonts w:ascii="宋体" w:hAnsi="宋体"/>
          <w:sz w:val="28"/>
          <w:szCs w:val="28"/>
        </w:rPr>
        <w:t>份），交教研室审核</w:t>
      </w:r>
      <w:r w:rsidR="00DB46E9">
        <w:rPr>
          <w:rFonts w:ascii="宋体" w:hAnsi="宋体" w:hint="eastAsia"/>
          <w:sz w:val="28"/>
          <w:szCs w:val="28"/>
        </w:rPr>
        <w:t>、</w:t>
      </w:r>
      <w:r w:rsidRPr="002F70D4">
        <w:rPr>
          <w:rFonts w:ascii="宋体" w:hAnsi="宋体"/>
          <w:sz w:val="28"/>
          <w:szCs w:val="28"/>
        </w:rPr>
        <w:t>学院批准后，</w:t>
      </w:r>
      <w:proofErr w:type="gramStart"/>
      <w:r w:rsidRPr="002F70D4">
        <w:rPr>
          <w:rFonts w:ascii="宋体" w:hAnsi="宋体"/>
          <w:sz w:val="28"/>
          <w:szCs w:val="28"/>
        </w:rPr>
        <w:t>一一份交</w:t>
      </w:r>
      <w:proofErr w:type="gramEnd"/>
      <w:r w:rsidR="00DB46E9">
        <w:rPr>
          <w:rFonts w:ascii="宋体" w:hAnsi="宋体" w:hint="eastAsia"/>
          <w:sz w:val="28"/>
          <w:szCs w:val="28"/>
        </w:rPr>
        <w:t>学</w:t>
      </w:r>
      <w:r w:rsidRPr="002F70D4">
        <w:rPr>
          <w:rFonts w:ascii="宋体" w:hAnsi="宋体"/>
          <w:sz w:val="28"/>
          <w:szCs w:val="28"/>
        </w:rPr>
        <w:t>院备存，一份自己保存，一份由</w:t>
      </w:r>
      <w:r w:rsidRPr="002F70D4">
        <w:rPr>
          <w:rFonts w:ascii="宋体" w:hAnsi="宋体" w:hint="eastAsia"/>
          <w:sz w:val="28"/>
          <w:szCs w:val="28"/>
        </w:rPr>
        <w:t>院秘书</w:t>
      </w:r>
      <w:r w:rsidRPr="002F70D4">
        <w:rPr>
          <w:rFonts w:ascii="宋体" w:hAnsi="宋体"/>
          <w:sz w:val="28"/>
          <w:szCs w:val="28"/>
        </w:rPr>
        <w:t>在开学第二周内统一交教务处备案。</w:t>
      </w:r>
    </w:p>
    <w:p w14:paraId="0CFC6F00" w14:textId="77777777" w:rsidR="002F70D4" w:rsidRPr="003B3901" w:rsidRDefault="002F70D4" w:rsidP="002F70D4">
      <w:pPr>
        <w:spacing w:line="360" w:lineRule="auto"/>
        <w:rPr>
          <w:rFonts w:ascii="宋体" w:hAnsi="宋体"/>
          <w:b/>
          <w:sz w:val="28"/>
          <w:szCs w:val="28"/>
        </w:rPr>
      </w:pPr>
      <w:r w:rsidRPr="003B3901">
        <w:rPr>
          <w:rFonts w:ascii="宋体" w:hAnsi="宋体"/>
          <w:b/>
          <w:sz w:val="28"/>
          <w:szCs w:val="28"/>
        </w:rPr>
        <w:t xml:space="preserve">　 (二)授课 </w:t>
      </w:r>
    </w:p>
    <w:p w14:paraId="4B3AFF95" w14:textId="3CF15649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1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课堂讲授的主要任务是：根据教学大纲的要求，向</w:t>
      </w:r>
      <w:proofErr w:type="gramStart"/>
      <w:r w:rsidRPr="002F70D4">
        <w:rPr>
          <w:rFonts w:ascii="宋体" w:hAnsi="宋体"/>
          <w:sz w:val="28"/>
          <w:szCs w:val="28"/>
        </w:rPr>
        <w:t>学生院统地</w:t>
      </w:r>
      <w:proofErr w:type="gramEnd"/>
      <w:r w:rsidRPr="002F70D4">
        <w:rPr>
          <w:rFonts w:ascii="宋体" w:hAnsi="宋体"/>
          <w:sz w:val="28"/>
          <w:szCs w:val="28"/>
        </w:rPr>
        <w:t>教授该课程的基本理论、基本知识和基本技能。加强知识形成过程的教学，努力提高学生的认知水平，全面培养学生能力。在保证教学大纲基本要求的前提下，及时更新教学内容，反映学科发展的动态，培养学生的创新精神和实践能力。</w:t>
      </w:r>
    </w:p>
    <w:p w14:paraId="316BD3E4" w14:textId="2A8D44E8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 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2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应努力提高教学水平，课堂讲授应采取多种教学方法，着重训练学生的思维方式和培养学生的创新意识，给学生留有独立思考的余地，允许学生发表不同的见解，鼓励创新。注重增加课堂教学信息的数量，提高信息质量，避免“满堂灌”或照本宣科。 </w:t>
      </w:r>
    </w:p>
    <w:p w14:paraId="10ACA6BA" w14:textId="7A04E28E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lastRenderedPageBreak/>
        <w:t xml:space="preserve">　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3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教师应注意学习和借鉴国内外先进的教学方法和经验，积极运用现代化的教学手段，不断提高教学效果。 </w:t>
      </w:r>
    </w:p>
    <w:p w14:paraId="4A84D954" w14:textId="135F9990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4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要结合学科特点，在学科内容和教学各个环节中不断探讨、总结专业教学与全面育人有机结合的途径和方法。 </w:t>
      </w:r>
    </w:p>
    <w:p w14:paraId="6592485A" w14:textId="021835ED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</w:t>
      </w:r>
      <w:r w:rsidRPr="002F70D4">
        <w:rPr>
          <w:rFonts w:ascii="宋体" w:hAnsi="宋体" w:hint="eastAsia"/>
          <w:sz w:val="28"/>
          <w:szCs w:val="28"/>
        </w:rPr>
        <w:t xml:space="preserve">  </w:t>
      </w:r>
      <w:r w:rsidRPr="002F70D4">
        <w:rPr>
          <w:rFonts w:ascii="宋体" w:hAnsi="宋体"/>
          <w:sz w:val="28"/>
          <w:szCs w:val="28"/>
        </w:rPr>
        <w:t>5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教师根据教学要求布置作业，指定自学内容和参考书目，并可将其纳入考核范围，有计划地进行检查。 </w:t>
      </w:r>
    </w:p>
    <w:p w14:paraId="37EE808F" w14:textId="3010B251" w:rsidR="002F70D4" w:rsidRPr="002F70D4" w:rsidRDefault="002F70D4" w:rsidP="006B48C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>6</w:t>
      </w:r>
      <w:r w:rsidR="006B48C6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教师授课必须使用普通话，语言表达应清晰流畅，板书要设计合理，文字书写规范。</w:t>
      </w:r>
    </w:p>
    <w:p w14:paraId="53C6BBF3" w14:textId="77777777" w:rsidR="002F70D4" w:rsidRPr="003B3901" w:rsidRDefault="002F70D4" w:rsidP="002F70D4">
      <w:pPr>
        <w:spacing w:line="360" w:lineRule="auto"/>
        <w:rPr>
          <w:rFonts w:ascii="宋体" w:hAnsi="宋体"/>
          <w:b/>
          <w:sz w:val="28"/>
          <w:szCs w:val="28"/>
        </w:rPr>
      </w:pPr>
      <w:r w:rsidRPr="003B3901">
        <w:rPr>
          <w:rFonts w:ascii="宋体" w:hAnsi="宋体"/>
          <w:b/>
          <w:sz w:val="28"/>
          <w:szCs w:val="28"/>
        </w:rPr>
        <w:t xml:space="preserve"> (三)辅导答疑和批改作业 </w:t>
      </w:r>
    </w:p>
    <w:p w14:paraId="0A25367E" w14:textId="70D489CC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1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要深入了解和掌握学生的学习情况,做好辅导答疑的工作。辅导答疑活动至少每两周一次，形式可灵活多样。课外辅导应根据学生具体情况，贯彻因材施教的原则，着重帮助学生解决疑难问题，启发学生独立思考，指导学生改进学习方法。 </w:t>
      </w:r>
    </w:p>
    <w:p w14:paraId="50A831C0" w14:textId="291EC3EB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2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任课教师布置作业, 每学期必修课、限选课至少三次。教师批改作业(含实验报告)要认真、仔细、及时、保证质量, 批改完后要进行讲评，并应督促学生订正,还要做好学生完成作业的数量和质量记载。</w:t>
      </w:r>
    </w:p>
    <w:p w14:paraId="5F897282" w14:textId="77777777" w:rsidR="002F70D4" w:rsidRPr="003B3901" w:rsidRDefault="002F70D4" w:rsidP="002F70D4">
      <w:pPr>
        <w:spacing w:line="360" w:lineRule="auto"/>
        <w:rPr>
          <w:rFonts w:ascii="宋体" w:hAnsi="宋体"/>
          <w:b/>
          <w:sz w:val="28"/>
          <w:szCs w:val="28"/>
        </w:rPr>
      </w:pPr>
      <w:r w:rsidRPr="003B3901">
        <w:rPr>
          <w:rFonts w:ascii="宋体" w:hAnsi="宋体"/>
          <w:b/>
          <w:sz w:val="28"/>
          <w:szCs w:val="28"/>
        </w:rPr>
        <w:t xml:space="preserve"> (四)实践教学 </w:t>
      </w:r>
    </w:p>
    <w:p w14:paraId="36FAC450" w14:textId="777777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实践教学是</w:t>
      </w:r>
      <w:proofErr w:type="gramStart"/>
      <w:r w:rsidRPr="002F70D4">
        <w:rPr>
          <w:rFonts w:ascii="宋体" w:hAnsi="宋体"/>
          <w:sz w:val="28"/>
          <w:szCs w:val="28"/>
        </w:rPr>
        <w:t>理论联院实际</w:t>
      </w:r>
      <w:proofErr w:type="gramEnd"/>
      <w:r w:rsidRPr="002F70D4">
        <w:rPr>
          <w:rFonts w:ascii="宋体" w:hAnsi="宋体"/>
          <w:sz w:val="28"/>
          <w:szCs w:val="28"/>
        </w:rPr>
        <w:t xml:space="preserve">，培养学生分析问题、解决问题和创新能力的重要教学环节，也是对学生进行思想政治教育和专业思想教育的重要环节。 </w:t>
      </w:r>
    </w:p>
    <w:p w14:paraId="4D49F7CB" w14:textId="1552894A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1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指导实验课 </w:t>
      </w:r>
    </w:p>
    <w:p w14:paraId="29B41292" w14:textId="777777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lastRenderedPageBreak/>
        <w:t xml:space="preserve">　　 教师要调动学生探究、验证知识的主动性、积极性。 </w:t>
      </w:r>
    </w:p>
    <w:p w14:paraId="7C392D1F" w14:textId="777777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实验课教师要做好实验准备，并要求学生遵守实验的有关规定，教师在实验进行中要加强指导，不得随意离开实验现场，以便及时指导和解答学生的疑难问题。 </w:t>
      </w:r>
    </w:p>
    <w:p w14:paraId="38850668" w14:textId="61904CDB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2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指导实习 </w:t>
      </w:r>
    </w:p>
    <w:p w14:paraId="62539F44" w14:textId="5FDF3D64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实习包括</w:t>
      </w:r>
      <w:r w:rsidR="003B3901">
        <w:rPr>
          <w:rFonts w:ascii="宋体" w:hAnsi="宋体" w:hint="eastAsia"/>
          <w:sz w:val="28"/>
          <w:szCs w:val="28"/>
        </w:rPr>
        <w:t>专业见习</w:t>
      </w:r>
      <w:r w:rsidRPr="002F70D4">
        <w:rPr>
          <w:rFonts w:ascii="宋体" w:hAnsi="宋体"/>
          <w:sz w:val="28"/>
          <w:szCs w:val="28"/>
        </w:rPr>
        <w:t>实习、</w:t>
      </w:r>
      <w:r w:rsidR="003B3901">
        <w:rPr>
          <w:rFonts w:ascii="宋体" w:hAnsi="宋体" w:hint="eastAsia"/>
          <w:sz w:val="28"/>
          <w:szCs w:val="28"/>
        </w:rPr>
        <w:t>专业实训</w:t>
      </w:r>
      <w:r w:rsidRPr="002F70D4">
        <w:rPr>
          <w:rFonts w:ascii="宋体" w:hAnsi="宋体"/>
          <w:sz w:val="28"/>
          <w:szCs w:val="28"/>
        </w:rPr>
        <w:t xml:space="preserve">、社会实践、毕业实习等各类实习活动。指导教师要以身作则，模范遵守各项规章制度。教师不仅要指导学生完成实习任务，同时要做好学生的思想政治工作及生活管理、纪律管理等方面的工作。 </w:t>
      </w:r>
    </w:p>
    <w:p w14:paraId="3D11EB97" w14:textId="32CA7DB0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3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指导毕业论文（设计） </w:t>
      </w:r>
    </w:p>
    <w:p w14:paraId="7387CB4E" w14:textId="777777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毕业论文（设计）是对学生进行综合专业训练和科研方法训练的重要环节。具有中级（含中级）以上职称资格的教师有责任和义务按照学校要求指导学生毕业论文（设计）。 </w:t>
      </w:r>
    </w:p>
    <w:p w14:paraId="3B8F6C2B" w14:textId="77777777" w:rsidR="002F70D4" w:rsidRPr="002F70D4" w:rsidRDefault="002F70D4" w:rsidP="003B390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>各学科的任课教师要把提高学生科研能力渗透到整个教学过程之中，平时应加强对学生科研素质的培养。</w:t>
      </w:r>
    </w:p>
    <w:p w14:paraId="083578C7" w14:textId="77777777" w:rsidR="002F70D4" w:rsidRPr="003B3901" w:rsidRDefault="002F70D4" w:rsidP="002F70D4">
      <w:pPr>
        <w:spacing w:line="360" w:lineRule="auto"/>
        <w:rPr>
          <w:rFonts w:ascii="宋体" w:hAnsi="宋体"/>
          <w:b/>
          <w:sz w:val="28"/>
          <w:szCs w:val="28"/>
        </w:rPr>
      </w:pPr>
      <w:r w:rsidRPr="003B3901">
        <w:rPr>
          <w:rFonts w:ascii="宋体" w:hAnsi="宋体"/>
          <w:b/>
          <w:sz w:val="28"/>
          <w:szCs w:val="28"/>
        </w:rPr>
        <w:t>(五)考核</w:t>
      </w:r>
    </w:p>
    <w:p w14:paraId="066724E4" w14:textId="21D917AC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>按《</w:t>
      </w:r>
      <w:r w:rsidR="003B3901">
        <w:rPr>
          <w:rFonts w:ascii="宋体" w:hAnsi="宋体" w:hint="eastAsia"/>
          <w:sz w:val="28"/>
          <w:szCs w:val="28"/>
        </w:rPr>
        <w:t>长江</w:t>
      </w:r>
      <w:r w:rsidRPr="002F70D4">
        <w:rPr>
          <w:rFonts w:ascii="宋体" w:hAnsi="宋体" w:hint="eastAsia"/>
          <w:sz w:val="28"/>
          <w:szCs w:val="28"/>
        </w:rPr>
        <w:t>师范学院</w:t>
      </w:r>
      <w:r w:rsidRPr="002F70D4">
        <w:rPr>
          <w:rFonts w:ascii="宋体" w:hAnsi="宋体"/>
          <w:sz w:val="28"/>
          <w:szCs w:val="28"/>
        </w:rPr>
        <w:t>考试工作管理规程》有关规定执行。</w:t>
      </w:r>
    </w:p>
    <w:p w14:paraId="3DFEF3F4" w14:textId="77777777" w:rsidR="002F70D4" w:rsidRPr="003B3901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3B3901">
        <w:rPr>
          <w:rFonts w:ascii="宋体" w:hAnsi="宋体"/>
          <w:b/>
          <w:color w:val="000000" w:themeColor="text1"/>
          <w:sz w:val="28"/>
          <w:szCs w:val="28"/>
        </w:rPr>
        <w:t xml:space="preserve"> </w:t>
      </w:r>
      <w:r w:rsidRPr="003B3901">
        <w:rPr>
          <w:rStyle w:val="pt91"/>
          <w:rFonts w:ascii="宋体" w:hAnsi="宋体"/>
          <w:b/>
          <w:color w:val="000000" w:themeColor="text1"/>
          <w:sz w:val="28"/>
          <w:szCs w:val="28"/>
        </w:rPr>
        <w:t>四、课程建设与教学研究</w:t>
      </w:r>
    </w:p>
    <w:p w14:paraId="78E1A929" w14:textId="307B93F2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1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课程建设是教学基础建设,是深化教学改革的重要环节。它包括教学大纲制定和修订、教材编写、题库建设及实践教学工作等。教师应根据本课程特点和要求积极参加课程建设工作，认真学习广州大学有关课程建设及其质量评估工作的文件，服从校、</w:t>
      </w:r>
      <w:r w:rsidRPr="002F70D4">
        <w:rPr>
          <w:rFonts w:ascii="宋体" w:hAnsi="宋体" w:hint="eastAsia"/>
          <w:sz w:val="28"/>
          <w:szCs w:val="28"/>
        </w:rPr>
        <w:t>院</w:t>
      </w:r>
      <w:r w:rsidRPr="002F70D4">
        <w:rPr>
          <w:rFonts w:ascii="宋体" w:hAnsi="宋体"/>
          <w:sz w:val="28"/>
          <w:szCs w:val="28"/>
        </w:rPr>
        <w:t>关于课程建设</w:t>
      </w:r>
      <w:r w:rsidRPr="002F70D4">
        <w:rPr>
          <w:rFonts w:ascii="宋体" w:hAnsi="宋体"/>
          <w:sz w:val="28"/>
          <w:szCs w:val="28"/>
        </w:rPr>
        <w:lastRenderedPageBreak/>
        <w:t>的规划和改革的新要求，不断改进教学内容，参加大纲的修订工作。</w:t>
      </w:r>
    </w:p>
    <w:p w14:paraId="04237BB7" w14:textId="3E5E62FC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2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根据我校的人才培养模式，不断更新教育教学思想观念，积极进行教学内容和方法的改革与研究，实施素质教育，注重学生的综合能力培养和学生的个性发展。教师每三年至少须撰写并公开发表一篇教研论文。</w:t>
      </w:r>
    </w:p>
    <w:p w14:paraId="604DCBA8" w14:textId="45D6F067" w:rsidR="002F70D4" w:rsidRPr="003B3901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3B3901">
        <w:rPr>
          <w:rFonts w:ascii="宋体" w:hAnsi="宋体"/>
          <w:b/>
          <w:color w:val="000000" w:themeColor="text1"/>
          <w:sz w:val="28"/>
          <w:szCs w:val="28"/>
        </w:rPr>
        <w:t xml:space="preserve"> </w:t>
      </w:r>
      <w:r w:rsidRPr="003B3901">
        <w:rPr>
          <w:rStyle w:val="pt91"/>
          <w:rFonts w:ascii="宋体" w:hAnsi="宋体"/>
          <w:b/>
          <w:color w:val="000000" w:themeColor="text1"/>
          <w:sz w:val="28"/>
          <w:szCs w:val="28"/>
        </w:rPr>
        <w:t>五</w:t>
      </w:r>
      <w:r w:rsidR="003B3901" w:rsidRPr="003B3901">
        <w:rPr>
          <w:rStyle w:val="pt91"/>
          <w:rFonts w:ascii="宋体" w:hAnsi="宋体" w:hint="eastAsia"/>
          <w:b/>
          <w:color w:val="000000" w:themeColor="text1"/>
          <w:sz w:val="28"/>
          <w:szCs w:val="28"/>
        </w:rPr>
        <w:t>.</w:t>
      </w:r>
      <w:r w:rsidRPr="003B3901">
        <w:rPr>
          <w:rStyle w:val="pt91"/>
          <w:rFonts w:ascii="宋体" w:hAnsi="宋体"/>
          <w:b/>
          <w:color w:val="000000" w:themeColor="text1"/>
          <w:sz w:val="28"/>
          <w:szCs w:val="28"/>
        </w:rPr>
        <w:t>教学纪律</w:t>
      </w:r>
      <w:r w:rsidRPr="003B3901">
        <w:rPr>
          <w:rFonts w:ascii="宋体" w:hAnsi="宋体"/>
          <w:b/>
          <w:color w:val="000000" w:themeColor="text1"/>
          <w:sz w:val="28"/>
          <w:szCs w:val="28"/>
        </w:rPr>
        <w:t xml:space="preserve"> </w:t>
      </w:r>
    </w:p>
    <w:p w14:paraId="238AE45E" w14:textId="3B3CD520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1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教师应按时上下课，不能无故缺课、迟到或早退。不得擅自停课、调课，私自请他人代课。如有特殊情况，须事先向院领导提出，经批准方可调课。教师进入课堂，必须关闭所有随身携带的通讯工具。 </w:t>
      </w:r>
    </w:p>
    <w:p w14:paraId="2267B90D" w14:textId="6440C97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2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教师上课时应服饰整洁，仪表端庄，言谈得体，举止文明，严禁吸烟。 </w:t>
      </w:r>
    </w:p>
    <w:p w14:paraId="0032E578" w14:textId="05D683B0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3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>严禁教师利用职务之便，向学生索取或收受礼品或现金，不得对学生挟嫌报复。</w:t>
      </w:r>
    </w:p>
    <w:p w14:paraId="3B99D37B" w14:textId="7794C70C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4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教师不得以任何形式泄露考题，不能随便调整学生的考核成绩或总评成绩，学生的考核成绩要按时上交。 </w:t>
      </w:r>
    </w:p>
    <w:p w14:paraId="1752F9F1" w14:textId="77777777" w:rsidR="002F70D4" w:rsidRPr="003B3901" w:rsidRDefault="002F70D4" w:rsidP="002F70D4">
      <w:pPr>
        <w:spacing w:line="360" w:lineRule="auto"/>
        <w:rPr>
          <w:rFonts w:ascii="宋体" w:hAnsi="宋体"/>
          <w:b/>
          <w:color w:val="000000" w:themeColor="text1"/>
          <w:sz w:val="28"/>
          <w:szCs w:val="28"/>
        </w:rPr>
      </w:pPr>
      <w:r w:rsidRPr="003B3901">
        <w:rPr>
          <w:rFonts w:ascii="宋体" w:hAnsi="宋体"/>
          <w:b/>
          <w:color w:val="000000" w:themeColor="text1"/>
          <w:sz w:val="28"/>
          <w:szCs w:val="28"/>
        </w:rPr>
        <w:t xml:space="preserve"> </w:t>
      </w:r>
      <w:r w:rsidRPr="003B3901">
        <w:rPr>
          <w:rStyle w:val="pt91"/>
          <w:rFonts w:ascii="宋体" w:hAnsi="宋体"/>
          <w:b/>
          <w:color w:val="000000" w:themeColor="text1"/>
          <w:sz w:val="28"/>
          <w:szCs w:val="28"/>
        </w:rPr>
        <w:t>六、奖惩</w:t>
      </w:r>
    </w:p>
    <w:p w14:paraId="654B55C2" w14:textId="5230078B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1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奖励 </w:t>
      </w:r>
    </w:p>
    <w:p w14:paraId="1625F10F" w14:textId="1F170619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为提高教学质量，鼓励在教书育人、教学改革、教学研究、课程建设、教材建设等方面做出突出贡献的教师，</w:t>
      </w:r>
      <w:r w:rsidR="002877A0">
        <w:rPr>
          <w:rFonts w:ascii="宋体" w:hAnsi="宋体" w:hint="eastAsia"/>
          <w:sz w:val="28"/>
          <w:szCs w:val="28"/>
        </w:rPr>
        <w:t>学</w:t>
      </w:r>
      <w:r w:rsidRPr="002F70D4">
        <w:rPr>
          <w:rFonts w:ascii="宋体" w:hAnsi="宋体" w:hint="eastAsia"/>
          <w:sz w:val="28"/>
          <w:szCs w:val="28"/>
        </w:rPr>
        <w:t>院</w:t>
      </w:r>
      <w:r w:rsidRPr="002F70D4">
        <w:rPr>
          <w:rFonts w:ascii="宋体" w:hAnsi="宋体"/>
          <w:sz w:val="28"/>
          <w:szCs w:val="28"/>
        </w:rPr>
        <w:t>将按照有关规定给予表扬和奖励。</w:t>
      </w:r>
    </w:p>
    <w:p w14:paraId="489D9069" w14:textId="2D82F8F9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2</w:t>
      </w:r>
      <w:r w:rsidR="003B3901">
        <w:rPr>
          <w:rFonts w:ascii="宋体" w:hAnsi="宋体" w:hint="eastAsia"/>
          <w:sz w:val="28"/>
          <w:szCs w:val="28"/>
        </w:rPr>
        <w:t>.</w:t>
      </w:r>
      <w:r w:rsidRPr="002F70D4">
        <w:rPr>
          <w:rFonts w:ascii="宋体" w:hAnsi="宋体"/>
          <w:sz w:val="28"/>
          <w:szCs w:val="28"/>
        </w:rPr>
        <w:t xml:space="preserve">教学事故处理 </w:t>
      </w:r>
    </w:p>
    <w:p w14:paraId="5FB9DC51" w14:textId="62FE94D7" w:rsidR="002F70D4" w:rsidRPr="002F70D4" w:rsidRDefault="002F70D4" w:rsidP="002F70D4">
      <w:pPr>
        <w:spacing w:line="360" w:lineRule="auto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教学事故的鉴定与处理，按《</w:t>
      </w:r>
      <w:r w:rsidR="003B3901">
        <w:rPr>
          <w:rFonts w:ascii="宋体" w:hAnsi="宋体" w:hint="eastAsia"/>
          <w:sz w:val="28"/>
          <w:szCs w:val="28"/>
        </w:rPr>
        <w:t>长江</w:t>
      </w:r>
      <w:r w:rsidRPr="002F70D4">
        <w:rPr>
          <w:rFonts w:ascii="宋体" w:hAnsi="宋体" w:hint="eastAsia"/>
          <w:sz w:val="28"/>
          <w:szCs w:val="28"/>
        </w:rPr>
        <w:t>师范学院</w:t>
      </w:r>
      <w:r w:rsidRPr="002F70D4">
        <w:rPr>
          <w:rFonts w:ascii="宋体" w:hAnsi="宋体"/>
          <w:sz w:val="28"/>
          <w:szCs w:val="28"/>
        </w:rPr>
        <w:t>教学事故的鉴定和</w:t>
      </w:r>
      <w:r w:rsidRPr="002F70D4">
        <w:rPr>
          <w:rFonts w:ascii="宋体" w:hAnsi="宋体"/>
          <w:sz w:val="28"/>
          <w:szCs w:val="28"/>
        </w:rPr>
        <w:lastRenderedPageBreak/>
        <w:t>处理办法》执行。</w:t>
      </w:r>
    </w:p>
    <w:p w14:paraId="7845F6E6" w14:textId="77777777" w:rsidR="002F70D4" w:rsidRPr="002F70D4" w:rsidRDefault="002F70D4" w:rsidP="002F70D4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2F70D4">
        <w:rPr>
          <w:rFonts w:ascii="宋体" w:hAnsi="宋体"/>
          <w:sz w:val="28"/>
          <w:szCs w:val="28"/>
        </w:rPr>
        <w:t xml:space="preserve">　　 </w:t>
      </w:r>
      <w:r w:rsidRPr="002F70D4">
        <w:rPr>
          <w:rFonts w:ascii="宋体" w:hAnsi="宋体" w:hint="eastAsia"/>
          <w:b/>
          <w:bCs/>
          <w:sz w:val="28"/>
          <w:szCs w:val="28"/>
        </w:rPr>
        <w:t xml:space="preserve">                </w:t>
      </w:r>
    </w:p>
    <w:p w14:paraId="3187D27F" w14:textId="2F1DCFD7" w:rsidR="00A2045F" w:rsidRDefault="002F70D4" w:rsidP="002F70D4">
      <w:r>
        <w:br w:type="page"/>
      </w:r>
    </w:p>
    <w:sectPr w:rsidR="00A2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5F"/>
    <w:rsid w:val="002877A0"/>
    <w:rsid w:val="002F70D4"/>
    <w:rsid w:val="003B3901"/>
    <w:rsid w:val="006B48C6"/>
    <w:rsid w:val="00A2045F"/>
    <w:rsid w:val="00D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9DA7"/>
  <w15:chartTrackingRefBased/>
  <w15:docId w15:val="{9CA10C47-83F8-423D-B6E1-7327B001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0D4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70D4"/>
    <w:pPr>
      <w:keepNext/>
      <w:keepLines/>
      <w:spacing w:before="340" w:after="330" w:line="578" w:lineRule="auto"/>
      <w:outlineLvl w:val="0"/>
    </w:pPr>
    <w:rPr>
      <w:b/>
      <w:bCs/>
      <w:color w:val="000000"/>
      <w:kern w:val="44"/>
      <w:sz w:val="4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F70D4"/>
    <w:rPr>
      <w:rFonts w:ascii="Times New Roman" w:eastAsia="宋体" w:hAnsi="Times New Roman" w:cs="Times New Roman"/>
      <w:b/>
      <w:bCs/>
      <w:color w:val="000000"/>
      <w:kern w:val="44"/>
      <w:sz w:val="44"/>
      <w:szCs w:val="18"/>
    </w:rPr>
  </w:style>
  <w:style w:type="character" w:customStyle="1" w:styleId="pt91">
    <w:name w:val="pt91"/>
    <w:rsid w:val="002F70D4"/>
    <w:rPr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6</cp:revision>
  <dcterms:created xsi:type="dcterms:W3CDTF">2024-04-19T02:38:00Z</dcterms:created>
  <dcterms:modified xsi:type="dcterms:W3CDTF">2024-04-22T02:38:00Z</dcterms:modified>
</cp:coreProperties>
</file>